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5075" w:rsidRDefault="00425075" w:rsidP="00E36759">
      <w:pPr>
        <w:rPr>
          <w:sz w:val="32"/>
          <w:szCs w:val="32"/>
          <w:u w:val="single"/>
        </w:rPr>
      </w:pPr>
    </w:p>
    <w:p w:rsidR="005B1F88" w:rsidRPr="00E54308" w:rsidRDefault="005B1F88" w:rsidP="00E36759">
      <w:pPr>
        <w:rPr>
          <w:sz w:val="32"/>
          <w:szCs w:val="32"/>
          <w:u w:val="single"/>
        </w:rPr>
      </w:pPr>
      <w:bookmarkStart w:id="0" w:name="_GoBack"/>
      <w:r w:rsidRPr="00E54308">
        <w:rPr>
          <w:sz w:val="32"/>
          <w:szCs w:val="32"/>
          <w:u w:val="single"/>
        </w:rPr>
        <w:t xml:space="preserve">Community Resilience Network Day 1 </w:t>
      </w:r>
      <w:r w:rsidR="00127637" w:rsidRPr="00E54308">
        <w:rPr>
          <w:sz w:val="32"/>
          <w:szCs w:val="32"/>
          <w:u w:val="single"/>
        </w:rPr>
        <w:t>– Denholm House</w:t>
      </w:r>
      <w:bookmarkEnd w:id="0"/>
    </w:p>
    <w:p w:rsidR="005B1F88" w:rsidRPr="007C61D3" w:rsidRDefault="005B1F88" w:rsidP="00E36759">
      <w:pPr>
        <w:rPr>
          <w:b/>
          <w:sz w:val="24"/>
          <w:szCs w:val="24"/>
          <w:u w:val="single"/>
        </w:rPr>
      </w:pPr>
      <w:r w:rsidRPr="007C61D3">
        <w:rPr>
          <w:b/>
          <w:sz w:val="24"/>
          <w:szCs w:val="24"/>
          <w:u w:val="single"/>
        </w:rPr>
        <w:t>11</w:t>
      </w:r>
      <w:r w:rsidRPr="007C61D3">
        <w:rPr>
          <w:b/>
          <w:sz w:val="24"/>
          <w:szCs w:val="24"/>
          <w:u w:val="single"/>
          <w:vertAlign w:val="superscript"/>
        </w:rPr>
        <w:t>th</w:t>
      </w:r>
      <w:r w:rsidRPr="007C61D3">
        <w:rPr>
          <w:b/>
          <w:sz w:val="24"/>
          <w:szCs w:val="24"/>
          <w:u w:val="single"/>
        </w:rPr>
        <w:t xml:space="preserve"> September 2018</w:t>
      </w:r>
    </w:p>
    <w:p w:rsidR="005B1F88" w:rsidRPr="007C61D3" w:rsidRDefault="005B1F88" w:rsidP="005B1F88">
      <w:pPr>
        <w:rPr>
          <w:sz w:val="24"/>
          <w:szCs w:val="24"/>
        </w:rPr>
      </w:pPr>
      <w:r w:rsidRPr="007C61D3">
        <w:rPr>
          <w:sz w:val="24"/>
          <w:szCs w:val="24"/>
        </w:rPr>
        <w:t xml:space="preserve">Present – Portree Primary, </w:t>
      </w:r>
      <w:proofErr w:type="spellStart"/>
      <w:r w:rsidRPr="007C61D3">
        <w:rPr>
          <w:sz w:val="24"/>
          <w:szCs w:val="24"/>
        </w:rPr>
        <w:t>Portree</w:t>
      </w:r>
      <w:proofErr w:type="spellEnd"/>
      <w:r w:rsidRPr="007C61D3">
        <w:rPr>
          <w:sz w:val="24"/>
          <w:szCs w:val="24"/>
        </w:rPr>
        <w:t xml:space="preserve"> High School, </w:t>
      </w:r>
      <w:proofErr w:type="spellStart"/>
      <w:r w:rsidRPr="007C61D3">
        <w:rPr>
          <w:sz w:val="24"/>
          <w:szCs w:val="24"/>
        </w:rPr>
        <w:t>Mintlaw</w:t>
      </w:r>
      <w:proofErr w:type="spellEnd"/>
      <w:r w:rsidRPr="007C61D3">
        <w:rPr>
          <w:sz w:val="24"/>
          <w:szCs w:val="24"/>
        </w:rPr>
        <w:t xml:space="preserve"> Academy, </w:t>
      </w:r>
      <w:proofErr w:type="spellStart"/>
      <w:r w:rsidRPr="007C61D3">
        <w:rPr>
          <w:sz w:val="24"/>
          <w:szCs w:val="24"/>
        </w:rPr>
        <w:t>Falla</w:t>
      </w:r>
      <w:proofErr w:type="spellEnd"/>
      <w:r w:rsidRPr="007C61D3">
        <w:rPr>
          <w:sz w:val="24"/>
          <w:szCs w:val="24"/>
        </w:rPr>
        <w:t xml:space="preserve"> Hill Primary, Jigsaw Family Learning Centre, </w:t>
      </w:r>
      <w:proofErr w:type="spellStart"/>
      <w:r w:rsidRPr="007C61D3">
        <w:rPr>
          <w:sz w:val="24"/>
          <w:szCs w:val="24"/>
        </w:rPr>
        <w:t>Kildrum</w:t>
      </w:r>
      <w:proofErr w:type="spellEnd"/>
      <w:r w:rsidRPr="007C61D3">
        <w:rPr>
          <w:sz w:val="24"/>
          <w:szCs w:val="24"/>
        </w:rPr>
        <w:t xml:space="preserve"> Family Learning Centre.</w:t>
      </w:r>
    </w:p>
    <w:p w:rsidR="00785094" w:rsidRPr="007C61D3" w:rsidRDefault="00785094" w:rsidP="005B1F88">
      <w:pPr>
        <w:rPr>
          <w:sz w:val="24"/>
          <w:szCs w:val="24"/>
        </w:rPr>
      </w:pPr>
      <w:r w:rsidRPr="007C61D3">
        <w:rPr>
          <w:sz w:val="24"/>
          <w:szCs w:val="24"/>
        </w:rPr>
        <w:t xml:space="preserve">Cooperative Learning Strategies were used to support the ethos of Community Resilience. </w:t>
      </w:r>
    </w:p>
    <w:p w:rsidR="00785094" w:rsidRPr="007C61D3" w:rsidRDefault="00785094" w:rsidP="005B1F88">
      <w:pPr>
        <w:rPr>
          <w:sz w:val="24"/>
          <w:szCs w:val="24"/>
        </w:rPr>
      </w:pPr>
      <w:r w:rsidRPr="007C61D3">
        <w:rPr>
          <w:sz w:val="24"/>
          <w:szCs w:val="24"/>
        </w:rPr>
        <w:t>“Community Resilience is about communities and individuals using their collective resources and skills to help themselves prepare for, respond and recover from emergencies” -  Education Scotland and Scottish Government</w:t>
      </w:r>
    </w:p>
    <w:p w:rsidR="005B1F88" w:rsidRPr="007C61D3" w:rsidRDefault="005B1F88" w:rsidP="00E36759">
      <w:pPr>
        <w:rPr>
          <w:b/>
          <w:sz w:val="24"/>
          <w:szCs w:val="24"/>
          <w:u w:val="single"/>
        </w:rPr>
      </w:pPr>
      <w:r w:rsidRPr="007C61D3">
        <w:rPr>
          <w:b/>
          <w:sz w:val="24"/>
          <w:szCs w:val="24"/>
          <w:u w:val="single"/>
        </w:rPr>
        <w:t>Agenda</w:t>
      </w:r>
    </w:p>
    <w:p w:rsidR="005B1F88" w:rsidRPr="007C61D3" w:rsidRDefault="005B1F88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1. Pair Formation – Community Resilience Quotes</w:t>
      </w:r>
    </w:p>
    <w:p w:rsidR="005B1F88" w:rsidRPr="007C61D3" w:rsidRDefault="005B1F88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2. Voice on the Table – Introductions</w:t>
      </w:r>
    </w:p>
    <w:p w:rsidR="005B1F88" w:rsidRPr="007C61D3" w:rsidRDefault="005B1F88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3. Team Building – Community Resilience Cocktail</w:t>
      </w:r>
    </w:p>
    <w:p w:rsidR="005B1F88" w:rsidRPr="007C61D3" w:rsidRDefault="005B1F88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4. Give One Get One – Types of Resilience</w:t>
      </w:r>
    </w:p>
    <w:p w:rsidR="005B1F88" w:rsidRPr="007C61D3" w:rsidRDefault="005B1F88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5.</w:t>
      </w:r>
      <w:r w:rsidR="008D6BDE" w:rsidRPr="007C61D3">
        <w:rPr>
          <w:sz w:val="24"/>
          <w:szCs w:val="24"/>
        </w:rPr>
        <w:t xml:space="preserve"> </w:t>
      </w:r>
      <w:r w:rsidRPr="007C61D3">
        <w:rPr>
          <w:sz w:val="24"/>
          <w:szCs w:val="24"/>
        </w:rPr>
        <w:t>Structured Sort – Resilience Issues experienced by Individuals and Resilience Issues experienced by Community.</w:t>
      </w:r>
    </w:p>
    <w:p w:rsidR="005B1F88" w:rsidRPr="007C61D3" w:rsidRDefault="005B1F88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6.</w:t>
      </w:r>
      <w:r w:rsidR="008D6BDE" w:rsidRPr="007C61D3">
        <w:rPr>
          <w:sz w:val="24"/>
          <w:szCs w:val="24"/>
        </w:rPr>
        <w:t xml:space="preserve"> </w:t>
      </w:r>
      <w:r w:rsidRPr="007C61D3">
        <w:rPr>
          <w:sz w:val="24"/>
          <w:szCs w:val="24"/>
        </w:rPr>
        <w:t>Place Mat Activity – School/Community Resilience Focus and Challenge.</w:t>
      </w:r>
    </w:p>
    <w:p w:rsidR="005B1F88" w:rsidRPr="007C61D3" w:rsidRDefault="005B1F88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7</w:t>
      </w:r>
      <w:r w:rsidR="008D6BDE" w:rsidRPr="007C61D3">
        <w:rPr>
          <w:sz w:val="24"/>
          <w:szCs w:val="24"/>
        </w:rPr>
        <w:t>. Self-</w:t>
      </w:r>
      <w:r w:rsidRPr="007C61D3">
        <w:rPr>
          <w:sz w:val="24"/>
          <w:szCs w:val="24"/>
        </w:rPr>
        <w:t xml:space="preserve">Evaluation Tools and </w:t>
      </w:r>
      <w:proofErr w:type="spellStart"/>
      <w:r w:rsidRPr="007C61D3">
        <w:rPr>
          <w:sz w:val="24"/>
          <w:szCs w:val="24"/>
        </w:rPr>
        <w:t>QIs</w:t>
      </w:r>
      <w:proofErr w:type="spellEnd"/>
      <w:r w:rsidRPr="007C61D3">
        <w:rPr>
          <w:sz w:val="24"/>
          <w:szCs w:val="24"/>
        </w:rPr>
        <w:t>.</w:t>
      </w:r>
    </w:p>
    <w:p w:rsidR="005B1F88" w:rsidRPr="007C61D3" w:rsidRDefault="005B1F88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8. Rotating Carousel – Where are we now? Where do we want to be in 12/24 months?</w:t>
      </w:r>
      <w:r w:rsidR="008D6BDE" w:rsidRPr="007C61D3">
        <w:rPr>
          <w:sz w:val="24"/>
          <w:szCs w:val="24"/>
        </w:rPr>
        <w:t xml:space="preserve"> </w:t>
      </w:r>
      <w:r w:rsidRPr="007C61D3">
        <w:rPr>
          <w:sz w:val="24"/>
          <w:szCs w:val="24"/>
        </w:rPr>
        <w:t>How do we plan to get there? How do we know?</w:t>
      </w:r>
    </w:p>
    <w:p w:rsidR="005B1F88" w:rsidRPr="007C61D3" w:rsidRDefault="008D6BDE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 xml:space="preserve">9. </w:t>
      </w:r>
      <w:r w:rsidR="005B1F88" w:rsidRPr="007C61D3">
        <w:rPr>
          <w:sz w:val="24"/>
          <w:szCs w:val="24"/>
        </w:rPr>
        <w:t xml:space="preserve">Embedding </w:t>
      </w:r>
      <w:r w:rsidRPr="007C61D3">
        <w:rPr>
          <w:sz w:val="24"/>
          <w:szCs w:val="24"/>
        </w:rPr>
        <w:t>Community Resilience in my school/learning centre.</w:t>
      </w:r>
    </w:p>
    <w:p w:rsidR="008D6BDE" w:rsidRPr="007C61D3" w:rsidRDefault="008D6BDE" w:rsidP="00E36759">
      <w:pPr>
        <w:rPr>
          <w:sz w:val="24"/>
          <w:szCs w:val="24"/>
        </w:rPr>
      </w:pPr>
      <w:r w:rsidRPr="007C61D3">
        <w:rPr>
          <w:sz w:val="24"/>
          <w:szCs w:val="24"/>
        </w:rPr>
        <w:t>10. Corner Activity – Next Steps?</w:t>
      </w:r>
    </w:p>
    <w:p w:rsidR="008D6BDE" w:rsidRDefault="007C61D3" w:rsidP="007C61D3">
      <w:pPr>
        <w:jc w:val="center"/>
      </w:pPr>
      <w:r>
        <w:rPr>
          <w:noProof/>
        </w:rPr>
        <w:drawing>
          <wp:inline distT="0" distB="0" distL="0" distR="0" wp14:anchorId="3A95D37C" wp14:editId="20DF1DE8">
            <wp:extent cx="4486275" cy="3220764"/>
            <wp:effectExtent l="0" t="0" r="0" b="0"/>
            <wp:docPr id="3" name="Picture 3" descr="IMG_3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3905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07" b="22557"/>
                    <a:stretch/>
                  </pic:blipFill>
                  <pic:spPr bwMode="auto">
                    <a:xfrm>
                      <a:off x="0" y="0"/>
                      <a:ext cx="4503153" cy="3232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DDA" w:rsidRDefault="00DA7DDA" w:rsidP="00E36759"/>
    <w:p w:rsidR="00DA7DDA" w:rsidRDefault="00DA7DDA" w:rsidP="00E36759"/>
    <w:p w:rsidR="00DA7DDA" w:rsidRDefault="00DA7DDA" w:rsidP="00E36759"/>
    <w:p w:rsidR="007C61D3" w:rsidRDefault="007C61D3" w:rsidP="007C61D3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6in;height:256.5pt">
            <v:imagedata r:id="rId8" o:title="IMG_3906"/>
          </v:shape>
        </w:pict>
      </w:r>
    </w:p>
    <w:p w:rsidR="00DA7DDA" w:rsidRDefault="00DA7DDA" w:rsidP="00E36759"/>
    <w:p w:rsidR="00CC5AF8" w:rsidRPr="00127637" w:rsidRDefault="00CC5AF8" w:rsidP="00E36759">
      <w:pPr>
        <w:rPr>
          <w:sz w:val="28"/>
          <w:szCs w:val="28"/>
          <w:u w:val="single"/>
        </w:rPr>
      </w:pPr>
      <w:r w:rsidRPr="00CC5AF8">
        <w:rPr>
          <w:sz w:val="28"/>
          <w:szCs w:val="28"/>
          <w:u w:val="single"/>
        </w:rPr>
        <w:t>Resilience Cocktails</w:t>
      </w:r>
    </w:p>
    <w:p w:rsidR="00127637" w:rsidRDefault="00CC5AF8" w:rsidP="009C0801">
      <w:pPr>
        <w:tabs>
          <w:tab w:val="left" w:pos="518"/>
          <w:tab w:val="left" w:pos="553"/>
          <w:tab w:val="left" w:pos="945"/>
        </w:tabs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391795</wp:posOffset>
            </wp:positionV>
            <wp:extent cx="2540000" cy="1780540"/>
            <wp:effectExtent l="0" t="1270" r="0" b="0"/>
            <wp:wrapSquare wrapText="bothSides"/>
            <wp:docPr id="1" name="Picture 1" descr="C:\Users\z613217\AppData\Local\Microsoft\Windows\INetCache\Content.Word\20180911_145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613217\AppData\Local\Microsoft\Windows\INetCache\Content.Word\20180911_1457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0000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61D3">
        <w:t xml:space="preserve">       </w:t>
      </w:r>
      <w:r w:rsidR="00127637">
        <w:rPr>
          <w:noProof/>
        </w:rPr>
        <w:drawing>
          <wp:inline distT="0" distB="0" distL="0" distR="0" wp14:anchorId="6EE43327" wp14:editId="438B491E">
            <wp:extent cx="2541757" cy="1660525"/>
            <wp:effectExtent l="2222" t="0" r="0" b="0"/>
            <wp:docPr id="2" name="Picture 2" descr="C:\Users\z613217\AppData\Local\Microsoft\Windows\INetCache\Content.Word\20180911_145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613217\AppData\Local\Microsoft\Windows\INetCache\Content.Word\20180911_1458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9476" cy="1665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0801">
        <w:t xml:space="preserve">   </w:t>
      </w:r>
      <w:r w:rsidR="007C61D3">
        <w:t xml:space="preserve">    </w:t>
      </w:r>
      <w:r w:rsidR="009C0801">
        <w:t xml:space="preserve">  </w:t>
      </w:r>
      <w:r w:rsidR="009C0801">
        <w:rPr>
          <w:noProof/>
        </w:rPr>
        <w:drawing>
          <wp:inline distT="0" distB="0" distL="0" distR="0">
            <wp:extent cx="2545554" cy="2538095"/>
            <wp:effectExtent l="3492" t="0" r="0" b="0"/>
            <wp:docPr id="4" name="Picture 4" descr="C:\Users\z613217\AppData\Local\Microsoft\Windows\INetCache\Content.Word\20180911_145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613217\AppData\Local\Microsoft\Windows\INetCache\Content.Word\20180911_1458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7986" cy="254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637" w:rsidRDefault="00127637" w:rsidP="009C0801">
      <w:pPr>
        <w:jc w:val="center"/>
      </w:pPr>
    </w:p>
    <w:p w:rsidR="009C0801" w:rsidRDefault="009C0801" w:rsidP="009C0801">
      <w:pPr>
        <w:jc w:val="center"/>
      </w:pPr>
    </w:p>
    <w:p w:rsidR="009C0801" w:rsidRDefault="009C0801" w:rsidP="009C0801">
      <w:pPr>
        <w:jc w:val="center"/>
        <w:rPr>
          <w:noProof/>
        </w:rPr>
      </w:pPr>
    </w:p>
    <w:p w:rsidR="00425075" w:rsidRDefault="00425075" w:rsidP="009C0801">
      <w:pPr>
        <w:rPr>
          <w:sz w:val="28"/>
          <w:szCs w:val="28"/>
          <w:u w:val="single"/>
        </w:rPr>
      </w:pPr>
    </w:p>
    <w:p w:rsidR="007C61D3" w:rsidRDefault="007C61D3" w:rsidP="009C0801">
      <w:pPr>
        <w:rPr>
          <w:sz w:val="28"/>
          <w:szCs w:val="28"/>
          <w:u w:val="single"/>
        </w:rPr>
      </w:pPr>
    </w:p>
    <w:p w:rsidR="00CF3805" w:rsidRDefault="00CF3805" w:rsidP="009C0801">
      <w:pPr>
        <w:rPr>
          <w:sz w:val="28"/>
          <w:szCs w:val="28"/>
          <w:u w:val="single"/>
        </w:rPr>
      </w:pPr>
    </w:p>
    <w:p w:rsidR="00CF3805" w:rsidRDefault="00CF3805" w:rsidP="009C0801">
      <w:pPr>
        <w:rPr>
          <w:sz w:val="28"/>
          <w:szCs w:val="28"/>
          <w:u w:val="single"/>
        </w:rPr>
      </w:pPr>
    </w:p>
    <w:p w:rsidR="007C61D3" w:rsidRDefault="007C61D3" w:rsidP="009C0801">
      <w:pPr>
        <w:rPr>
          <w:sz w:val="28"/>
          <w:szCs w:val="28"/>
          <w:u w:val="single"/>
        </w:rPr>
      </w:pPr>
    </w:p>
    <w:p w:rsidR="00FF189A" w:rsidRDefault="00FF189A" w:rsidP="009C0801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Structured Sort</w:t>
      </w:r>
    </w:p>
    <w:p w:rsidR="00FF189A" w:rsidRDefault="00425075" w:rsidP="00FF189A">
      <w:pPr>
        <w:jc w:val="center"/>
        <w:rPr>
          <w:sz w:val="28"/>
          <w:szCs w:val="28"/>
          <w:u w:val="single"/>
        </w:rPr>
      </w:pPr>
      <w:r w:rsidRPr="007A6497">
        <w:rPr>
          <w:sz w:val="28"/>
          <w:szCs w:val="28"/>
        </w:rPr>
        <w:pict>
          <v:shape id="_x0000_i1032" type="#_x0000_t75" style="width:469.5pt;height:303pt">
            <v:imagedata r:id="rId12" o:title="20180911_145835"/>
          </v:shape>
        </w:pict>
      </w:r>
    </w:p>
    <w:p w:rsidR="00FF189A" w:rsidRDefault="00FF189A" w:rsidP="009C0801">
      <w:pPr>
        <w:rPr>
          <w:sz w:val="28"/>
          <w:szCs w:val="28"/>
          <w:u w:val="single"/>
        </w:rPr>
      </w:pPr>
    </w:p>
    <w:p w:rsidR="00FF189A" w:rsidRDefault="00FF189A" w:rsidP="00FF189A">
      <w:pPr>
        <w:jc w:val="center"/>
        <w:rPr>
          <w:sz w:val="28"/>
          <w:szCs w:val="28"/>
          <w:u w:val="single"/>
        </w:rPr>
      </w:pPr>
    </w:p>
    <w:p w:rsidR="00FF189A" w:rsidRDefault="00B16F24" w:rsidP="00FF189A">
      <w:pPr>
        <w:jc w:val="center"/>
        <w:rPr>
          <w:sz w:val="28"/>
          <w:szCs w:val="28"/>
          <w:u w:val="single"/>
        </w:rPr>
      </w:pPr>
      <w:r w:rsidRPr="007A6497">
        <w:rPr>
          <w:sz w:val="28"/>
          <w:szCs w:val="28"/>
        </w:rPr>
        <w:pict>
          <v:shape id="_x0000_i1033" type="#_x0000_t75" style="width:483pt;height:286.5pt">
            <v:imagedata r:id="rId13" o:title="20180911_145842"/>
          </v:shape>
        </w:pict>
      </w:r>
    </w:p>
    <w:p w:rsidR="00FF189A" w:rsidRDefault="00FF189A" w:rsidP="009C0801">
      <w:pPr>
        <w:rPr>
          <w:sz w:val="28"/>
          <w:szCs w:val="28"/>
          <w:u w:val="single"/>
        </w:rPr>
      </w:pPr>
    </w:p>
    <w:p w:rsidR="00785094" w:rsidRDefault="00785094" w:rsidP="009C0801">
      <w:pPr>
        <w:rPr>
          <w:b/>
          <w:sz w:val="28"/>
          <w:szCs w:val="28"/>
        </w:rPr>
      </w:pPr>
    </w:p>
    <w:p w:rsidR="009C0801" w:rsidRPr="00785094" w:rsidRDefault="009C0801" w:rsidP="009C0801">
      <w:pPr>
        <w:rPr>
          <w:b/>
          <w:sz w:val="28"/>
          <w:szCs w:val="28"/>
          <w:u w:val="single"/>
        </w:rPr>
      </w:pPr>
      <w:r w:rsidRPr="00785094">
        <w:rPr>
          <w:b/>
          <w:sz w:val="28"/>
          <w:szCs w:val="28"/>
          <w:u w:val="single"/>
        </w:rPr>
        <w:t>Place Mat Activity</w:t>
      </w:r>
    </w:p>
    <w:p w:rsidR="009C0801" w:rsidRDefault="009C0801" w:rsidP="009C0801">
      <w:pPr>
        <w:jc w:val="center"/>
      </w:pPr>
    </w:p>
    <w:p w:rsidR="009C0801" w:rsidRPr="00127637" w:rsidRDefault="00425075" w:rsidP="009C0801">
      <w:pPr>
        <w:jc w:val="center"/>
      </w:pPr>
      <w:r>
        <w:pict>
          <v:shape id="_x0000_i1034" type="#_x0000_t75" style="width:490.5pt;height:316.5pt">
            <v:imagedata r:id="rId14" o:title="20180911_145818"/>
          </v:shape>
        </w:pict>
      </w:r>
    </w:p>
    <w:p w:rsidR="00127637" w:rsidRPr="00127637" w:rsidRDefault="00127637" w:rsidP="00127637"/>
    <w:p w:rsidR="00127637" w:rsidRPr="00127637" w:rsidRDefault="00B16F24" w:rsidP="00FF189A">
      <w:pPr>
        <w:jc w:val="center"/>
      </w:pPr>
      <w:r>
        <w:pict>
          <v:shape id="_x0000_i1035" type="#_x0000_t75" style="width:496.5pt;height:267pt">
            <v:imagedata r:id="rId15" o:title="20180911_145828"/>
          </v:shape>
        </w:pict>
      </w:r>
    </w:p>
    <w:p w:rsidR="00127637" w:rsidRPr="00127637" w:rsidRDefault="00127637" w:rsidP="00127637"/>
    <w:p w:rsidR="00127637" w:rsidRDefault="00127637" w:rsidP="00E36759"/>
    <w:p w:rsidR="002B6524" w:rsidRDefault="00127637" w:rsidP="00127637">
      <w:pPr>
        <w:tabs>
          <w:tab w:val="left" w:pos="3133"/>
        </w:tabs>
        <w:rPr>
          <w:sz w:val="28"/>
          <w:szCs w:val="28"/>
          <w:u w:val="single"/>
        </w:rPr>
      </w:pPr>
      <w:r>
        <w:tab/>
      </w:r>
      <w:r>
        <w:br w:type="textWrapping" w:clear="all"/>
      </w:r>
      <w:r w:rsidR="00FF189A" w:rsidRPr="00FF189A">
        <w:rPr>
          <w:sz w:val="28"/>
          <w:szCs w:val="28"/>
          <w:u w:val="single"/>
        </w:rPr>
        <w:t>Rotating Carousel</w:t>
      </w:r>
      <w:r w:rsidR="002B6524">
        <w:rPr>
          <w:sz w:val="28"/>
          <w:szCs w:val="28"/>
          <w:u w:val="single"/>
        </w:rPr>
        <w:t xml:space="preserve"> – Landscaping Exercise</w:t>
      </w:r>
    </w:p>
    <w:p w:rsidR="002B6524" w:rsidRDefault="002B6524" w:rsidP="002B6524">
      <w:pPr>
        <w:tabs>
          <w:tab w:val="left" w:pos="1313"/>
          <w:tab w:val="left" w:pos="3133"/>
          <w:tab w:val="center" w:pos="5233"/>
        </w:tabs>
        <w:jc w:val="both"/>
        <w:rPr>
          <w:sz w:val="28"/>
          <w:szCs w:val="28"/>
          <w:u w:val="single"/>
        </w:rPr>
      </w:pPr>
      <w:r w:rsidRPr="007A6497">
        <w:rPr>
          <w:noProof/>
          <w:sz w:val="28"/>
          <w:szCs w:val="28"/>
        </w:rPr>
        <w:drawing>
          <wp:inline distT="0" distB="0" distL="0" distR="0">
            <wp:extent cx="3346450" cy="2493010"/>
            <wp:effectExtent l="7620" t="0" r="0" b="0"/>
            <wp:docPr id="6" name="Picture 6" descr="C:\Users\z613217\AppData\Local\Microsoft\Windows\INetCache\Content.Word\20180911_145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z613217\AppData\Local\Microsoft\Windows\INetCache\Content.Word\20180911_14585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6450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5075" w:rsidRPr="007A6497">
        <w:rPr>
          <w:sz w:val="28"/>
          <w:szCs w:val="28"/>
        </w:rPr>
        <w:t xml:space="preserve">   </w:t>
      </w:r>
      <w:r w:rsidR="007A6497" w:rsidRPr="007A6497">
        <w:rPr>
          <w:sz w:val="28"/>
          <w:szCs w:val="28"/>
        </w:rPr>
        <w:t xml:space="preserve">                                </w:t>
      </w:r>
      <w:r w:rsidR="007A6497">
        <w:rPr>
          <w:noProof/>
          <w:sz w:val="28"/>
          <w:szCs w:val="28"/>
          <w:u w:val="single"/>
        </w:rPr>
        <w:drawing>
          <wp:inline distT="0" distB="0" distL="0" distR="0" wp14:anchorId="0C27951D" wp14:editId="65903793">
            <wp:extent cx="3349625" cy="2483485"/>
            <wp:effectExtent l="0" t="5080" r="0" b="0"/>
            <wp:docPr id="7" name="Picture 7" descr="C:\Users\z613217\AppData\Local\Microsoft\Windows\INetCache\Content.Word\20180911_145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z613217\AppData\Local\Microsoft\Windows\INetCache\Content.Word\20180911_1459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9625" cy="248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524" w:rsidRDefault="002B6524" w:rsidP="002B6524">
      <w:pPr>
        <w:tabs>
          <w:tab w:val="left" w:pos="3133"/>
        </w:tabs>
        <w:jc w:val="both"/>
        <w:rPr>
          <w:sz w:val="28"/>
          <w:szCs w:val="28"/>
          <w:u w:val="single"/>
        </w:rPr>
      </w:pPr>
    </w:p>
    <w:p w:rsidR="002B6524" w:rsidRPr="002B6524" w:rsidRDefault="00E54308" w:rsidP="00E54308">
      <w:pPr>
        <w:jc w:val="both"/>
        <w:rPr>
          <w:sz w:val="28"/>
          <w:szCs w:val="28"/>
        </w:rPr>
      </w:pPr>
      <w:r w:rsidRPr="007A6497">
        <w:rPr>
          <w:noProof/>
          <w:sz w:val="28"/>
          <w:szCs w:val="28"/>
        </w:rPr>
        <w:drawing>
          <wp:inline distT="0" distB="0" distL="0" distR="0">
            <wp:extent cx="3340106" cy="2624293"/>
            <wp:effectExtent l="0" t="3810" r="8890" b="8890"/>
            <wp:docPr id="9" name="Picture 9" descr="C:\Users\z613217\AppData\Local\Microsoft\Windows\INetCache\Content.Word\20180911_145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z613217\AppData\Local\Microsoft\Windows\INetCache\Content.Word\20180911_1459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6929" cy="26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6524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46990" y="5987415"/>
            <wp:positionH relativeFrom="column">
              <wp:align>left</wp:align>
            </wp:positionH>
            <wp:positionV relativeFrom="paragraph">
              <wp:align>top</wp:align>
            </wp:positionV>
            <wp:extent cx="3320415" cy="2491105"/>
            <wp:effectExtent l="0" t="4445" r="8890" b="8890"/>
            <wp:wrapSquare wrapText="bothSides"/>
            <wp:docPr id="8" name="Picture 8" descr="C:\Users\z613217\AppData\Local\Microsoft\Windows\INetCache\Content.Word\20180911_145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z613217\AppData\Local\Microsoft\Windows\INetCache\Content.Word\20180911_14590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0415" cy="249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br w:type="textWrapping" w:clear="all"/>
      </w:r>
    </w:p>
    <w:p w:rsidR="00E54308" w:rsidRPr="007C61D3" w:rsidRDefault="00E54308" w:rsidP="00E54308">
      <w:pPr>
        <w:tabs>
          <w:tab w:val="left" w:pos="3133"/>
        </w:tabs>
        <w:rPr>
          <w:sz w:val="24"/>
          <w:szCs w:val="24"/>
        </w:rPr>
      </w:pPr>
      <w:r w:rsidRPr="007C61D3">
        <w:rPr>
          <w:sz w:val="24"/>
          <w:szCs w:val="24"/>
        </w:rPr>
        <w:t>If you would like to find out more about embedding Community Resilience within</w:t>
      </w:r>
      <w:r w:rsidR="00CF3805">
        <w:rPr>
          <w:sz w:val="24"/>
          <w:szCs w:val="24"/>
        </w:rPr>
        <w:t xml:space="preserve"> the Curriculum for Excellence, please contact</w:t>
      </w:r>
      <w:r w:rsidRPr="007C61D3">
        <w:rPr>
          <w:sz w:val="24"/>
          <w:szCs w:val="24"/>
        </w:rPr>
        <w:t xml:space="preserve">: </w:t>
      </w:r>
      <w:hyperlink r:id="rId20" w:history="1">
        <w:r w:rsidRPr="007C61D3">
          <w:rPr>
            <w:rStyle w:val="Hyperlink"/>
            <w:sz w:val="24"/>
            <w:szCs w:val="24"/>
          </w:rPr>
          <w:t>alison.maclennan@educationscotland.gsi.gov.uk</w:t>
        </w:r>
      </w:hyperlink>
      <w:r w:rsidRPr="007C61D3">
        <w:rPr>
          <w:sz w:val="24"/>
          <w:szCs w:val="24"/>
        </w:rPr>
        <w:t xml:space="preserve"> </w:t>
      </w:r>
    </w:p>
    <w:sectPr w:rsidR="00E54308" w:rsidRPr="007C61D3" w:rsidSect="00CC5AF8">
      <w:headerReference w:type="default" r:id="rId21"/>
      <w:footerReference w:type="default" r:id="rId22"/>
      <w:pgSz w:w="11906" w:h="16838" w:code="9"/>
      <w:pgMar w:top="720" w:right="720" w:bottom="720" w:left="720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38CE" w:rsidRDefault="00FA38CE">
      <w:r>
        <w:separator/>
      </w:r>
    </w:p>
  </w:endnote>
  <w:endnote w:type="continuationSeparator" w:id="0">
    <w:p w:rsidR="00FA38CE" w:rsidRDefault="00FA38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2479" w:rsidRPr="00BE5DA5" w:rsidRDefault="00BE5DA5" w:rsidP="00BE5DA5">
    <w:pPr>
      <w:pStyle w:val="Footer"/>
      <w:tabs>
        <w:tab w:val="clear" w:pos="4153"/>
        <w:tab w:val="clear" w:pos="8306"/>
        <w:tab w:val="center" w:pos="4500"/>
        <w:tab w:val="right" w:pos="9000"/>
      </w:tabs>
      <w:jc w:val="right"/>
      <w:rPr>
        <w:color w:val="92D050"/>
        <w:sz w:val="36"/>
        <w:szCs w:val="36"/>
      </w:rPr>
    </w:pPr>
    <w:r w:rsidRPr="00BE5DA5">
      <w:rPr>
        <w:color w:val="92D050"/>
        <w:sz w:val="36"/>
        <w:szCs w:val="36"/>
      </w:rPr>
      <w:t>For Scotland’s Learners with Scotland’s Educators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38CE" w:rsidRDefault="00FA38CE">
      <w:r>
        <w:separator/>
      </w:r>
    </w:p>
  </w:footnote>
  <w:footnote w:type="continuationSeparator" w:id="0">
    <w:p w:rsidR="00FA38CE" w:rsidRDefault="00FA38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2479" w:rsidRPr="0067486A" w:rsidRDefault="00BE5DA5" w:rsidP="0067486A">
    <w:pPr>
      <w:pStyle w:val="Header"/>
      <w:tabs>
        <w:tab w:val="clear" w:pos="4153"/>
        <w:tab w:val="clear" w:pos="8306"/>
        <w:tab w:val="center" w:pos="4500"/>
        <w:tab w:val="right" w:pos="9000"/>
      </w:tabs>
      <w:jc w:val="left"/>
      <w:rPr>
        <w:sz w:val="20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415B58F7" wp14:editId="6870C47C">
          <wp:simplePos x="0" y="0"/>
          <wp:positionH relativeFrom="column">
            <wp:posOffset>-454203</wp:posOffset>
          </wp:positionH>
          <wp:positionV relativeFrom="paragraph">
            <wp:posOffset>-369418</wp:posOffset>
          </wp:positionV>
          <wp:extent cx="1894637" cy="979805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_alllogos_colour-01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8244"/>
                  <a:stretch/>
                </pic:blipFill>
                <pic:spPr bwMode="auto">
                  <a:xfrm>
                    <a:off x="0" y="0"/>
                    <a:ext cx="2064096" cy="10674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288" w:legacyIndent="720"/>
      <w:lvlJc w:val="left"/>
    </w:lvl>
    <w:lvl w:ilvl="1">
      <w:start w:val="1"/>
      <w:numFmt w:val="decimal"/>
      <w:lvlText w:val="%1.%2"/>
      <w:legacy w:legacy="1" w:legacySpace="284" w:legacyIndent="720"/>
      <w:lvlJc w:val="left"/>
    </w:lvl>
    <w:lvl w:ilvl="2">
      <w:start w:val="1"/>
      <w:numFmt w:val="decimal"/>
      <w:lvlText w:val="%1.%2.%3"/>
      <w:legacy w:legacy="1" w:legacySpace="284" w:legacyIndent="72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652C1161"/>
    <w:multiLevelType w:val="singleLevel"/>
    <w:tmpl w:val="8946CF6E"/>
    <w:lvl w:ilvl="0">
      <w:start w:val="1"/>
      <w:numFmt w:val="bullet"/>
      <w:pStyle w:val="Bullette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  <w:num w:numId="3">
    <w:abstractNumId w:val="0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38CE"/>
    <w:rsid w:val="00100021"/>
    <w:rsid w:val="001267F7"/>
    <w:rsid w:val="00127637"/>
    <w:rsid w:val="00157346"/>
    <w:rsid w:val="00164D00"/>
    <w:rsid w:val="00192DC7"/>
    <w:rsid w:val="00294206"/>
    <w:rsid w:val="002B6524"/>
    <w:rsid w:val="002F3688"/>
    <w:rsid w:val="003F2479"/>
    <w:rsid w:val="00411FC4"/>
    <w:rsid w:val="00425075"/>
    <w:rsid w:val="005B1F88"/>
    <w:rsid w:val="0067486A"/>
    <w:rsid w:val="006C5EFE"/>
    <w:rsid w:val="006D26F7"/>
    <w:rsid w:val="00785094"/>
    <w:rsid w:val="007A6497"/>
    <w:rsid w:val="007C61D3"/>
    <w:rsid w:val="008649A3"/>
    <w:rsid w:val="008D6BDE"/>
    <w:rsid w:val="008E136F"/>
    <w:rsid w:val="00952710"/>
    <w:rsid w:val="009C0801"/>
    <w:rsid w:val="009F71B8"/>
    <w:rsid w:val="00A56EBA"/>
    <w:rsid w:val="00A90A53"/>
    <w:rsid w:val="00AB54FF"/>
    <w:rsid w:val="00AC310B"/>
    <w:rsid w:val="00AE01CB"/>
    <w:rsid w:val="00B16F24"/>
    <w:rsid w:val="00B93979"/>
    <w:rsid w:val="00BE5DA5"/>
    <w:rsid w:val="00C34F30"/>
    <w:rsid w:val="00C86FBA"/>
    <w:rsid w:val="00CC5AF8"/>
    <w:rsid w:val="00CF3805"/>
    <w:rsid w:val="00CF4F1B"/>
    <w:rsid w:val="00DA7DDA"/>
    <w:rsid w:val="00DB25D0"/>
    <w:rsid w:val="00E3599D"/>
    <w:rsid w:val="00E36759"/>
    <w:rsid w:val="00E54308"/>
    <w:rsid w:val="00F06E5F"/>
    <w:rsid w:val="00FA38CE"/>
    <w:rsid w:val="00FD3A7D"/>
    <w:rsid w:val="00FF1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7884E921"/>
  <w15:docId w15:val="{3F793CCD-9899-40C1-89DD-1712375D89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1"/>
        <w:szCs w:val="21"/>
        <w:lang w:val="en-GB" w:eastAsia="en-GB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1F88"/>
  </w:style>
  <w:style w:type="paragraph" w:styleId="Heading1">
    <w:name w:val="heading 1"/>
    <w:aliases w:val="Outline1"/>
    <w:basedOn w:val="Normal"/>
    <w:next w:val="Normal"/>
    <w:link w:val="Heading1Char"/>
    <w:uiPriority w:val="9"/>
    <w:qFormat/>
    <w:rsid w:val="005B1F88"/>
    <w:pPr>
      <w:keepNext/>
      <w:keepLines/>
      <w:pBdr>
        <w:bottom w:val="single" w:sz="4" w:space="1" w:color="4F81BD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paragraph" w:styleId="Heading2">
    <w:name w:val="heading 2"/>
    <w:aliases w:val="Outline2"/>
    <w:basedOn w:val="Normal"/>
    <w:next w:val="Normal"/>
    <w:link w:val="Heading2Char"/>
    <w:uiPriority w:val="9"/>
    <w:unhideWhenUsed/>
    <w:qFormat/>
    <w:rsid w:val="005B1F88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Heading3">
    <w:name w:val="heading 3"/>
    <w:aliases w:val="Outline3"/>
    <w:basedOn w:val="Normal"/>
    <w:next w:val="Normal"/>
    <w:link w:val="Heading3Char"/>
    <w:uiPriority w:val="9"/>
    <w:unhideWhenUsed/>
    <w:qFormat/>
    <w:rsid w:val="005B1F88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B1F88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B1F88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B1F88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B1F88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B1F88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B1F88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ted">
    <w:name w:val="Bulletted"/>
    <w:basedOn w:val="Normal"/>
    <w:next w:val="Normal"/>
    <w:rsid w:val="00952710"/>
    <w:pPr>
      <w:numPr>
        <w:numId w:val="1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880"/>
        <w:tab w:val="left" w:pos="3240"/>
        <w:tab w:val="left" w:pos="4680"/>
        <w:tab w:val="left" w:pos="5400"/>
        <w:tab w:val="right" w:pos="9000"/>
      </w:tabs>
      <w:spacing w:line="240" w:lineRule="atLeast"/>
      <w:jc w:val="both"/>
    </w:pPr>
    <w:rPr>
      <w:rFonts w:eastAsia="Times New Roman" w:cs="Times New Roman"/>
      <w:sz w:val="24"/>
      <w:szCs w:val="20"/>
    </w:rPr>
  </w:style>
  <w:style w:type="paragraph" w:customStyle="1" w:styleId="Outline4">
    <w:name w:val="Outline4"/>
    <w:basedOn w:val="Normal"/>
    <w:next w:val="Normal"/>
    <w:rsid w:val="00AB54FF"/>
    <w:pPr>
      <w:tabs>
        <w:tab w:val="left" w:pos="720"/>
        <w:tab w:val="left" w:pos="1440"/>
        <w:tab w:val="left" w:pos="2160"/>
        <w:tab w:val="left" w:pos="2880"/>
        <w:tab w:val="left" w:pos="4680"/>
        <w:tab w:val="left" w:pos="5400"/>
        <w:tab w:val="right" w:pos="9000"/>
      </w:tabs>
      <w:spacing w:line="240" w:lineRule="atLeast"/>
      <w:ind w:left="2160"/>
      <w:jc w:val="both"/>
    </w:pPr>
    <w:rPr>
      <w:rFonts w:eastAsia="Times New Roman" w:cs="Times New Roman"/>
      <w:kern w:val="24"/>
      <w:sz w:val="24"/>
      <w:szCs w:val="20"/>
    </w:rPr>
  </w:style>
  <w:style w:type="paragraph" w:customStyle="1" w:styleId="Outline5">
    <w:name w:val="Outline5"/>
    <w:basedOn w:val="Normal"/>
    <w:next w:val="Normal"/>
    <w:rsid w:val="00AB54FF"/>
    <w:pPr>
      <w:tabs>
        <w:tab w:val="left" w:pos="720"/>
        <w:tab w:val="left" w:pos="1440"/>
        <w:tab w:val="left" w:pos="2160"/>
        <w:tab w:val="left" w:pos="2880"/>
        <w:tab w:val="left" w:pos="4680"/>
        <w:tab w:val="left" w:pos="5400"/>
        <w:tab w:val="right" w:pos="9000"/>
      </w:tabs>
      <w:spacing w:line="240" w:lineRule="atLeast"/>
      <w:ind w:left="720"/>
      <w:jc w:val="both"/>
    </w:pPr>
    <w:rPr>
      <w:rFonts w:eastAsia="Times New Roman" w:cs="Times New Roman"/>
      <w:kern w:val="24"/>
      <w:sz w:val="24"/>
      <w:szCs w:val="20"/>
    </w:rPr>
  </w:style>
  <w:style w:type="paragraph" w:customStyle="1" w:styleId="Outline6">
    <w:name w:val="Outline6"/>
    <w:basedOn w:val="Normal"/>
    <w:next w:val="Normal"/>
    <w:rsid w:val="00AB54FF"/>
    <w:pPr>
      <w:tabs>
        <w:tab w:val="left" w:pos="720"/>
        <w:tab w:val="left" w:pos="1440"/>
        <w:tab w:val="left" w:pos="2160"/>
        <w:tab w:val="left" w:pos="2880"/>
        <w:tab w:val="left" w:pos="4680"/>
        <w:tab w:val="left" w:pos="5400"/>
        <w:tab w:val="right" w:pos="9000"/>
      </w:tabs>
      <w:spacing w:after="240" w:line="240" w:lineRule="atLeast"/>
      <w:ind w:left="2160"/>
      <w:jc w:val="both"/>
    </w:pPr>
    <w:rPr>
      <w:rFonts w:eastAsia="Times New Roman" w:cs="Times New Roman"/>
      <w:kern w:val="24"/>
      <w:sz w:val="24"/>
      <w:szCs w:val="20"/>
    </w:rPr>
  </w:style>
  <w:style w:type="paragraph" w:customStyle="1" w:styleId="Outline7">
    <w:name w:val="Outline7"/>
    <w:basedOn w:val="Normal"/>
    <w:next w:val="Normal"/>
    <w:rsid w:val="00AB54FF"/>
    <w:pPr>
      <w:tabs>
        <w:tab w:val="left" w:pos="720"/>
        <w:tab w:val="left" w:pos="1440"/>
        <w:tab w:val="left" w:pos="2160"/>
        <w:tab w:val="left" w:pos="2880"/>
        <w:tab w:val="left" w:pos="4680"/>
        <w:tab w:val="left" w:pos="5400"/>
        <w:tab w:val="right" w:pos="9000"/>
      </w:tabs>
      <w:spacing w:after="240" w:line="240" w:lineRule="atLeast"/>
      <w:ind w:left="720"/>
      <w:jc w:val="both"/>
    </w:pPr>
    <w:rPr>
      <w:rFonts w:eastAsia="Times New Roman" w:cs="Times New Roman"/>
      <w:kern w:val="24"/>
      <w:sz w:val="24"/>
      <w:szCs w:val="20"/>
    </w:rPr>
  </w:style>
  <w:style w:type="paragraph" w:styleId="Header">
    <w:name w:val="header"/>
    <w:basedOn w:val="Normal"/>
    <w:rsid w:val="0067486A"/>
    <w:pPr>
      <w:tabs>
        <w:tab w:val="center" w:pos="4153"/>
        <w:tab w:val="right" w:pos="8306"/>
      </w:tabs>
      <w:spacing w:line="240" w:lineRule="atLeast"/>
      <w:jc w:val="both"/>
    </w:pPr>
    <w:rPr>
      <w:rFonts w:eastAsia="Times New Roman" w:cs="Times New Roman"/>
      <w:sz w:val="24"/>
      <w:szCs w:val="20"/>
    </w:rPr>
  </w:style>
  <w:style w:type="paragraph" w:styleId="Footer">
    <w:name w:val="footer"/>
    <w:basedOn w:val="Normal"/>
    <w:rsid w:val="0067486A"/>
    <w:pPr>
      <w:tabs>
        <w:tab w:val="center" w:pos="4153"/>
        <w:tab w:val="right" w:pos="8306"/>
      </w:tabs>
      <w:spacing w:line="240" w:lineRule="atLeast"/>
      <w:jc w:val="both"/>
    </w:pPr>
    <w:rPr>
      <w:rFonts w:eastAsia="Times New Roman" w:cs="Times New Roman"/>
      <w:sz w:val="24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E5DA5"/>
    <w:pPr>
      <w:tabs>
        <w:tab w:val="left" w:pos="720"/>
        <w:tab w:val="left" w:pos="1440"/>
        <w:tab w:val="left" w:pos="2160"/>
        <w:tab w:val="left" w:pos="2880"/>
        <w:tab w:val="left" w:pos="4680"/>
        <w:tab w:val="left" w:pos="5400"/>
        <w:tab w:val="right" w:pos="9000"/>
      </w:tabs>
      <w:jc w:val="both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5DA5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aliases w:val="Outline2 Char"/>
    <w:basedOn w:val="DefaultParagraphFont"/>
    <w:link w:val="Heading2"/>
    <w:uiPriority w:val="9"/>
    <w:rsid w:val="005B1F88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customStyle="1" w:styleId="Coverheadings1">
    <w:name w:val="Cover headings 1"/>
    <w:rsid w:val="00BE5DA5"/>
    <w:rPr>
      <w:color w:val="00ABB5"/>
      <w:sz w:val="100"/>
      <w:szCs w:val="100"/>
      <w:lang w:val="en-US" w:eastAsia="en-US"/>
    </w:rPr>
  </w:style>
  <w:style w:type="paragraph" w:customStyle="1" w:styleId="CoverHeading2">
    <w:name w:val="Cover Heading 2"/>
    <w:rsid w:val="00BE5DA5"/>
    <w:rPr>
      <w:b/>
      <w:color w:val="B3D236"/>
      <w:sz w:val="36"/>
      <w:szCs w:val="36"/>
      <w:lang w:val="en-US" w:eastAsia="en-US"/>
    </w:rPr>
  </w:style>
  <w:style w:type="character" w:customStyle="1" w:styleId="Heading1Char">
    <w:name w:val="Heading 1 Char"/>
    <w:aliases w:val="Outline1 Char"/>
    <w:basedOn w:val="DefaultParagraphFont"/>
    <w:link w:val="Heading1"/>
    <w:uiPriority w:val="9"/>
    <w:rsid w:val="005B1F88"/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character" w:customStyle="1" w:styleId="Heading3Char">
    <w:name w:val="Heading 3 Char"/>
    <w:aliases w:val="Outline3 Char"/>
    <w:basedOn w:val="DefaultParagraphFont"/>
    <w:link w:val="Heading3"/>
    <w:uiPriority w:val="9"/>
    <w:rsid w:val="005B1F88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B1F88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B1F88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B1F88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B1F88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B1F88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B1F88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5B1F88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5B1F88"/>
    <w:pPr>
      <w:spacing w:after="0" w:line="240" w:lineRule="auto"/>
      <w:contextualSpacing/>
    </w:pPr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5B1F88"/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5B1F88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5B1F88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Strong">
    <w:name w:val="Strong"/>
    <w:basedOn w:val="DefaultParagraphFont"/>
    <w:uiPriority w:val="22"/>
    <w:qFormat/>
    <w:rsid w:val="005B1F88"/>
    <w:rPr>
      <w:b/>
      <w:bCs/>
    </w:rPr>
  </w:style>
  <w:style w:type="character" w:styleId="Emphasis">
    <w:name w:val="Emphasis"/>
    <w:basedOn w:val="DefaultParagraphFont"/>
    <w:uiPriority w:val="20"/>
    <w:qFormat/>
    <w:rsid w:val="005B1F88"/>
    <w:rPr>
      <w:i/>
      <w:iCs/>
    </w:rPr>
  </w:style>
  <w:style w:type="paragraph" w:styleId="NoSpacing">
    <w:name w:val="No Spacing"/>
    <w:uiPriority w:val="1"/>
    <w:qFormat/>
    <w:rsid w:val="005B1F88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5B1F88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5B1F88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B1F88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B1F88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5B1F88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5B1F88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5B1F88"/>
    <w:rPr>
      <w:smallCaps/>
      <w:color w:val="404040" w:themeColor="text1" w:themeTint="BF"/>
    </w:rPr>
  </w:style>
  <w:style w:type="character" w:styleId="IntenseReference">
    <w:name w:val="Intense Reference"/>
    <w:basedOn w:val="DefaultParagraphFont"/>
    <w:uiPriority w:val="32"/>
    <w:qFormat/>
    <w:rsid w:val="005B1F88"/>
    <w:rPr>
      <w:b/>
      <w:bCs/>
      <w:smallCaps/>
      <w:u w:val="single"/>
    </w:rPr>
  </w:style>
  <w:style w:type="character" w:styleId="BookTitle">
    <w:name w:val="Book Title"/>
    <w:basedOn w:val="DefaultParagraphFont"/>
    <w:uiPriority w:val="33"/>
    <w:qFormat/>
    <w:rsid w:val="005B1F88"/>
    <w:rPr>
      <w:b/>
      <w:bCs/>
      <w:smallCap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B1F88"/>
    <w:pPr>
      <w:outlineLvl w:val="9"/>
    </w:pPr>
  </w:style>
  <w:style w:type="character" w:styleId="Hyperlink">
    <w:name w:val="Hyperlink"/>
    <w:basedOn w:val="DefaultParagraphFont"/>
    <w:uiPriority w:val="99"/>
    <w:unhideWhenUsed/>
    <w:rsid w:val="00E5430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mailto:alison.maclennan@educationscotland.gsi.gov.uk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196</Words>
  <Characters>1397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Scottish Government</Company>
  <LinksUpToDate>false</LinksUpToDate>
  <CharactersWithSpaces>1590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z613217</dc:creator>
  <cp:lastModifiedBy>Reive M (Morag)</cp:lastModifiedBy>
  <cp:revision>2</cp:revision>
  <dcterms:created xsi:type="dcterms:W3CDTF">2018-10-01T12:26:00Z</dcterms:created>
  <dcterms:modified xsi:type="dcterms:W3CDTF">2018-10-01T12:26:00Z</dcterms:modified>
</cp:coreProperties>
</file>